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4471"/>
        <w:gridCol w:w="2157"/>
      </w:tblGrid>
      <w:tr w:rsidR="00A44D87" w:rsidRPr="00D37533" w:rsidTr="00D37533">
        <w:tc>
          <w:tcPr>
            <w:tcW w:w="1432" w:type="pct"/>
            <w:shd w:val="clear" w:color="auto" w:fill="33A8C3"/>
          </w:tcPr>
          <w:p w:rsidR="00A44D87" w:rsidRPr="00D37533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37533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568" w:type="pct"/>
            <w:gridSpan w:val="2"/>
            <w:shd w:val="clear" w:color="auto" w:fill="33A8C3"/>
          </w:tcPr>
          <w:p w:rsidR="00A44D87" w:rsidRPr="00D37533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D37533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9832CD" w:rsidTr="009832CD">
        <w:tc>
          <w:tcPr>
            <w:tcW w:w="1432" w:type="pct"/>
            <w:shd w:val="clear" w:color="auto" w:fill="auto"/>
          </w:tcPr>
          <w:p w:rsidR="00F03F65" w:rsidRPr="009832CD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9832CD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9832CD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3568" w:type="pct"/>
            <w:gridSpan w:val="2"/>
            <w:shd w:val="clear" w:color="auto" w:fill="auto"/>
          </w:tcPr>
          <w:p w:rsidR="00F03F65" w:rsidRPr="009832CD" w:rsidRDefault="00997FE6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9832CD">
              <w:rPr>
                <w:rFonts w:ascii="Lato Light" w:hAnsi="Lato Light" w:cs="Lato Light"/>
                <w:sz w:val="20"/>
                <w:szCs w:val="20"/>
              </w:rPr>
              <w:t>4</w:t>
            </w:r>
            <w:r w:rsidR="00B76F0E" w:rsidRPr="009832CD">
              <w:rPr>
                <w:rFonts w:ascii="Lato Light" w:hAnsi="Lato Light" w:cs="Lato Light"/>
                <w:sz w:val="20"/>
                <w:szCs w:val="20"/>
              </w:rPr>
              <w:t>. Europske regije</w:t>
            </w:r>
          </w:p>
        </w:tc>
      </w:tr>
      <w:tr w:rsidR="00F03F65" w:rsidRPr="009832CD" w:rsidTr="009832CD">
        <w:tc>
          <w:tcPr>
            <w:tcW w:w="1432" w:type="pct"/>
            <w:shd w:val="clear" w:color="auto" w:fill="auto"/>
          </w:tcPr>
          <w:p w:rsidR="00F03F65" w:rsidRPr="009832CD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9832CD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3568" w:type="pct"/>
            <w:gridSpan w:val="2"/>
            <w:shd w:val="clear" w:color="auto" w:fill="auto"/>
          </w:tcPr>
          <w:p w:rsidR="00F03F65" w:rsidRPr="009832CD" w:rsidRDefault="00B76F0E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9832CD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9832CD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9832CD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</w:p>
        </w:tc>
      </w:tr>
      <w:tr w:rsidR="00F03F65" w:rsidRPr="009832CD" w:rsidTr="009832CD">
        <w:tc>
          <w:tcPr>
            <w:tcW w:w="1432" w:type="pct"/>
            <w:shd w:val="clear" w:color="auto" w:fill="auto"/>
          </w:tcPr>
          <w:p w:rsidR="00551CEF" w:rsidRPr="009832CD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9832CD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9832CD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9832CD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9832CD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568" w:type="pct"/>
            <w:gridSpan w:val="2"/>
            <w:shd w:val="clear" w:color="auto" w:fill="auto"/>
          </w:tcPr>
          <w:p w:rsidR="00F03F65" w:rsidRPr="009832CD" w:rsidRDefault="006B461C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9832CD">
              <w:rPr>
                <w:rFonts w:ascii="Lato Light" w:hAnsi="Lato Light" w:cs="Lato Light"/>
                <w:sz w:val="20"/>
                <w:szCs w:val="20"/>
              </w:rPr>
              <w:t>kombinirani</w:t>
            </w:r>
          </w:p>
        </w:tc>
      </w:tr>
      <w:tr w:rsidR="009832CD" w:rsidRPr="009832CD" w:rsidTr="00D37533">
        <w:trPr>
          <w:trHeight w:val="588"/>
        </w:trPr>
        <w:tc>
          <w:tcPr>
            <w:tcW w:w="1432" w:type="pct"/>
            <w:shd w:val="clear" w:color="auto" w:fill="71C5DA"/>
          </w:tcPr>
          <w:p w:rsidR="007A34FA" w:rsidRPr="009832CD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9832CD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9832CD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9832CD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9832CD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9832CD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9832CD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9832CD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407" w:type="pct"/>
            <w:shd w:val="clear" w:color="auto" w:fill="71C5DA"/>
          </w:tcPr>
          <w:p w:rsidR="007A34FA" w:rsidRPr="009832CD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9832CD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9832CD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1161" w:type="pct"/>
            <w:shd w:val="clear" w:color="auto" w:fill="71C5DA"/>
          </w:tcPr>
          <w:p w:rsidR="007A34FA" w:rsidRPr="009832CD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9832CD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9832CD" w:rsidRPr="009832CD" w:rsidTr="009832CD">
        <w:trPr>
          <w:trHeight w:val="1627"/>
        </w:trPr>
        <w:tc>
          <w:tcPr>
            <w:tcW w:w="1432" w:type="pct"/>
            <w:shd w:val="clear" w:color="auto" w:fill="auto"/>
          </w:tcPr>
          <w:p w:rsidR="00B76F0E" w:rsidRPr="009832CD" w:rsidRDefault="00B76F0E" w:rsidP="00B76F0E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832CD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A.B.7.2.</w:t>
            </w:r>
            <w:r w:rsidRPr="009832C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objašnjava nastanak političke karte Europe, procese integriranja te važnost suradnje i poštovanja različitosti.</w:t>
            </w:r>
          </w:p>
          <w:p w:rsidR="00CC3F70" w:rsidRPr="009832CD" w:rsidRDefault="00B76F0E" w:rsidP="00B76F0E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9832CD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 xml:space="preserve">GEO OŠ A.B.7.5. </w:t>
            </w:r>
            <w:r w:rsidRPr="009832C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Učenik analizira europske regije s obzirom na njihove posebnosti.</w:t>
            </w:r>
          </w:p>
          <w:p w:rsidR="00B76F0E" w:rsidRPr="009832CD" w:rsidRDefault="00B76F0E" w:rsidP="00B76F0E">
            <w:pPr>
              <w:numPr>
                <w:ilvl w:val="0"/>
                <w:numId w:val="23"/>
              </w:numPr>
              <w:ind w:left="714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832C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analizira razlike u površini i broju stanovnika europskih država</w:t>
            </w:r>
          </w:p>
          <w:p w:rsidR="00B76F0E" w:rsidRPr="009832CD" w:rsidRDefault="00B76F0E" w:rsidP="00B76F0E">
            <w:pPr>
              <w:numPr>
                <w:ilvl w:val="0"/>
                <w:numId w:val="23"/>
              </w:numPr>
              <w:ind w:left="714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832C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i uspoređuje geografske posebnosti europskih regija</w:t>
            </w:r>
          </w:p>
          <w:p w:rsidR="00CC3F70" w:rsidRPr="009832CD" w:rsidRDefault="00B76F0E" w:rsidP="00B76F0E">
            <w:pPr>
              <w:numPr>
                <w:ilvl w:val="0"/>
                <w:numId w:val="23"/>
              </w:numPr>
              <w:ind w:left="714" w:hanging="357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9832C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navodi države prema pripadnosti europskim regijama s pomoću geografske karte</w:t>
            </w:r>
          </w:p>
        </w:tc>
        <w:tc>
          <w:tcPr>
            <w:tcW w:w="2407" w:type="pct"/>
            <w:shd w:val="clear" w:color="auto" w:fill="auto"/>
          </w:tcPr>
          <w:p w:rsidR="00B76F0E" w:rsidRPr="009832CD" w:rsidRDefault="00B76F0E" w:rsidP="00B76F0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r w:rsidRPr="009832CD">
              <w:rPr>
                <w:rFonts w:ascii="Lato Light" w:eastAsia="Times New Roman" w:hAnsi="Lato Light" w:cs="Lato Light"/>
                <w:b/>
                <w:bCs/>
                <w:sz w:val="20"/>
                <w:szCs w:val="20"/>
                <w:lang w:eastAsia="hr-HR"/>
              </w:rPr>
              <w:t>odgovara</w:t>
            </w:r>
            <w:r w:rsidRPr="009832CD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 xml:space="preserve"> na pitanja u digitalnom alatu </w:t>
            </w:r>
            <w:proofErr w:type="spellStart"/>
            <w:r w:rsidRPr="009832CD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>Genially</w:t>
            </w:r>
            <w:proofErr w:type="spellEnd"/>
          </w:p>
          <w:p w:rsidR="00B76F0E" w:rsidRPr="009832CD" w:rsidRDefault="000D7B24" w:rsidP="00B76F0E">
            <w:pPr>
              <w:pStyle w:val="ListParagraph"/>
              <w:spacing w:after="0" w:line="240" w:lineRule="auto"/>
              <w:ind w:left="0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hyperlink r:id="rId8" w:history="1">
              <w:r w:rsidR="00B76F0E" w:rsidRPr="009832CD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https://view.genial.ly/60460ac08fc2c40d8421fda8/interactive-content-regije-europe</w:t>
              </w:r>
            </w:hyperlink>
          </w:p>
          <w:p w:rsidR="00B76F0E" w:rsidRPr="009832CD" w:rsidRDefault="00B76F0E" w:rsidP="00B76F0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r w:rsidRPr="009832CD">
              <w:rPr>
                <w:rFonts w:ascii="Lato Light" w:eastAsia="Times New Roman" w:hAnsi="Lato Light" w:cs="Lato Light"/>
                <w:b/>
                <w:bCs/>
                <w:sz w:val="20"/>
                <w:szCs w:val="20"/>
                <w:lang w:eastAsia="hr-HR"/>
              </w:rPr>
              <w:t xml:space="preserve">raspravlja </w:t>
            </w:r>
            <w:r w:rsidRPr="009832CD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>s učiteljem i ostalim učenicima u razredu o odgovorima</w:t>
            </w:r>
          </w:p>
          <w:p w:rsidR="00B76F0E" w:rsidRPr="009832CD" w:rsidRDefault="00B76F0E" w:rsidP="00B76F0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r w:rsidRPr="009832CD">
              <w:rPr>
                <w:rFonts w:ascii="Lato Light" w:eastAsia="Times New Roman" w:hAnsi="Lato Light" w:cs="Lato Light"/>
                <w:b/>
                <w:bCs/>
                <w:sz w:val="20"/>
                <w:szCs w:val="20"/>
                <w:lang w:eastAsia="hr-HR"/>
              </w:rPr>
              <w:t>sluša</w:t>
            </w:r>
            <w:r w:rsidRPr="009832CD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 xml:space="preserve"> kratko izlaganje učitelja o načinu određivanja regija u Europi</w:t>
            </w:r>
          </w:p>
          <w:p w:rsidR="00B76F0E" w:rsidRPr="009832CD" w:rsidRDefault="00B76F0E" w:rsidP="00B76F0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r w:rsidRPr="009832CD">
              <w:rPr>
                <w:rFonts w:ascii="Lato Light" w:eastAsia="Times New Roman" w:hAnsi="Lato Light" w:cs="Lato Light"/>
                <w:b/>
                <w:bCs/>
                <w:sz w:val="20"/>
                <w:szCs w:val="20"/>
                <w:lang w:eastAsia="hr-HR"/>
              </w:rPr>
              <w:t xml:space="preserve">zapisuje </w:t>
            </w:r>
            <w:r w:rsidRPr="009832CD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>naslov nastavne jedinice u bilježnicu</w:t>
            </w:r>
          </w:p>
          <w:p w:rsidR="00B76F0E" w:rsidRPr="009832CD" w:rsidRDefault="00B76F0E" w:rsidP="00B76F0E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9832C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sluša</w:t>
            </w:r>
            <w:r w:rsidRPr="009832C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upute učitelja</w:t>
            </w:r>
          </w:p>
          <w:p w:rsidR="00B76F0E" w:rsidRPr="009832CD" w:rsidRDefault="00B76F0E" w:rsidP="00B76F0E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9832C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analizira</w:t>
            </w:r>
            <w:r w:rsidRPr="009832C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grafičke priloge u udžbeniku</w:t>
            </w:r>
          </w:p>
          <w:p w:rsidR="00B76F0E" w:rsidRPr="009832CD" w:rsidRDefault="00B76F0E" w:rsidP="00B76F0E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9832C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uz pomoć političke karte Europe u atlasu na str.48.-49. </w:t>
            </w:r>
            <w:r w:rsidRPr="009832C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boja</w:t>
            </w:r>
            <w:r w:rsidRPr="009832C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države Europe prema pripadnosti regiji</w:t>
            </w:r>
          </w:p>
          <w:p w:rsidR="00B76F0E" w:rsidRPr="009832CD" w:rsidRDefault="00B76F0E" w:rsidP="00B76F0E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9832C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izrađuje</w:t>
            </w:r>
            <w:r w:rsidRPr="009832C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pripadajući tumač</w:t>
            </w:r>
          </w:p>
          <w:p w:rsidR="00B76F0E" w:rsidRPr="009832CD" w:rsidRDefault="00B76F0E" w:rsidP="00B76F0E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9832C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čita</w:t>
            </w:r>
            <w:r w:rsidRPr="009832C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tekst u udžbeniku od str. 13. do str. 19. </w:t>
            </w:r>
          </w:p>
          <w:p w:rsidR="00B76F0E" w:rsidRPr="009832CD" w:rsidRDefault="00B76F0E" w:rsidP="00B76F0E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9832C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radom u paru </w:t>
            </w:r>
            <w:r w:rsidRPr="009832C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uspoređuje</w:t>
            </w:r>
            <w:r w:rsidRPr="009832C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geografske posebnosti europskih regija</w:t>
            </w:r>
          </w:p>
          <w:p w:rsidR="00B76F0E" w:rsidRPr="009832CD" w:rsidRDefault="00B76F0E" w:rsidP="00B76F0E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9832C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radom u paru </w:t>
            </w:r>
            <w:r w:rsidRPr="009832C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analizira</w:t>
            </w:r>
            <w:r w:rsidRPr="009832C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razlike u površini europskih država</w:t>
            </w:r>
          </w:p>
          <w:p w:rsidR="00B76F0E" w:rsidRPr="009832CD" w:rsidRDefault="00B76F0E" w:rsidP="00B76F0E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9832C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izdvaja</w:t>
            </w:r>
            <w:r w:rsidRPr="009832C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površinom najveću i površinom najmanju državu regije</w:t>
            </w:r>
          </w:p>
          <w:p w:rsidR="00B76F0E" w:rsidRPr="009832CD" w:rsidRDefault="00B76F0E" w:rsidP="00B76F0E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9832C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upisuje</w:t>
            </w:r>
            <w:r w:rsidRPr="009832C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podatke u tablicu</w:t>
            </w:r>
          </w:p>
          <w:p w:rsidR="00B76F0E" w:rsidRPr="009832CD" w:rsidRDefault="00B76F0E" w:rsidP="00B76F0E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9832CD">
              <w:rPr>
                <w:rFonts w:ascii="Lato Light" w:hAnsi="Lato Light" w:cs="Lato Light"/>
                <w:color w:val="000000"/>
                <w:sz w:val="20"/>
                <w:szCs w:val="20"/>
              </w:rPr>
              <w:t>kratkim usmenim izlaganjem</w:t>
            </w:r>
            <w:r w:rsidRPr="009832CD">
              <w:rPr>
                <w:rFonts w:ascii="Lato Light" w:eastAsia="Calibri" w:hAnsi="Lato Light" w:cs="Lato Light"/>
                <w:b/>
                <w:bCs/>
                <w:color w:val="000000"/>
                <w:lang w:eastAsia="en-US"/>
              </w:rPr>
              <w:t xml:space="preserve"> </w:t>
            </w:r>
            <w:r w:rsidRPr="009832CD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prezentira</w:t>
            </w:r>
            <w:r w:rsidRPr="009832CD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učitelju i ostalim učenicima u razredu tematsku kartu i bilješke</w:t>
            </w:r>
          </w:p>
          <w:p w:rsidR="00B76F0E" w:rsidRPr="009832CD" w:rsidRDefault="00B76F0E" w:rsidP="00B76F0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r w:rsidRPr="009832C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metodom razgovora s učiteljem i ostalim učenicima u razredu </w:t>
            </w:r>
            <w:r w:rsidRPr="009832C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raspravlja</w:t>
            </w:r>
            <w:r w:rsidRPr="009832C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o napisanom</w:t>
            </w:r>
          </w:p>
          <w:p w:rsidR="00B76F0E" w:rsidRPr="009832CD" w:rsidRDefault="00B76F0E" w:rsidP="00B76F0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r w:rsidRPr="009832CD">
              <w:rPr>
                <w:rFonts w:ascii="Lato Light" w:hAnsi="Lato Light" w:cs="Lato Light"/>
                <w:b/>
                <w:bCs/>
                <w:sz w:val="20"/>
                <w:szCs w:val="20"/>
              </w:rPr>
              <w:t>rješava</w:t>
            </w:r>
            <w:r w:rsidRPr="009832CD">
              <w:rPr>
                <w:rFonts w:ascii="Lato Light" w:hAnsi="Lato Light" w:cs="Lato Light"/>
                <w:sz w:val="20"/>
                <w:szCs w:val="20"/>
              </w:rPr>
              <w:t xml:space="preserve"> kviz u digitalnom alatu </w:t>
            </w:r>
            <w:proofErr w:type="spellStart"/>
            <w:r w:rsidRPr="009832CD">
              <w:rPr>
                <w:rFonts w:ascii="Lato Light" w:hAnsi="Lato Light" w:cs="Lato Light"/>
                <w:sz w:val="20"/>
                <w:szCs w:val="20"/>
              </w:rPr>
              <w:t>Socrative</w:t>
            </w:r>
            <w:proofErr w:type="spellEnd"/>
          </w:p>
          <w:p w:rsidR="00B76F0E" w:rsidRPr="009832CD" w:rsidRDefault="000D7B24" w:rsidP="00B76F0E">
            <w:pPr>
              <w:rPr>
                <w:rFonts w:ascii="Lato Light" w:hAnsi="Lato Light" w:cs="Lato Light"/>
                <w:sz w:val="20"/>
                <w:szCs w:val="20"/>
              </w:rPr>
            </w:pPr>
            <w:hyperlink r:id="rId9" w:anchor="import-quiz/56308622" w:history="1">
              <w:r w:rsidR="00B76F0E" w:rsidRPr="009832CD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https://b.socrative.com/teacher/#import-quiz/56308622</w:t>
              </w:r>
            </w:hyperlink>
          </w:p>
          <w:p w:rsidR="0065074D" w:rsidRPr="009832CD" w:rsidRDefault="0065074D" w:rsidP="00B76F0E">
            <w:pPr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1161" w:type="pct"/>
            <w:shd w:val="clear" w:color="auto" w:fill="auto"/>
          </w:tcPr>
          <w:p w:rsidR="007A34FA" w:rsidRPr="009832CD" w:rsidRDefault="00B76F0E" w:rsidP="00B76F0E">
            <w:pPr>
              <w:numPr>
                <w:ilvl w:val="0"/>
                <w:numId w:val="26"/>
              </w:numPr>
              <w:rPr>
                <w:rFonts w:ascii="Lato Light" w:hAnsi="Lato Light" w:cs="Lato Light"/>
                <w:sz w:val="20"/>
                <w:szCs w:val="20"/>
              </w:rPr>
            </w:pPr>
            <w:r w:rsidRPr="009832CD">
              <w:rPr>
                <w:rFonts w:ascii="Lato Light" w:hAnsi="Lato Light" w:cs="Lato Light"/>
                <w:b/>
                <w:sz w:val="20"/>
                <w:szCs w:val="20"/>
              </w:rPr>
              <w:t>vrednovanje za učenje</w:t>
            </w:r>
            <w:r w:rsidRPr="009832CD">
              <w:rPr>
                <w:rFonts w:ascii="Lato Light" w:hAnsi="Lato Light" w:cs="Lato Light"/>
                <w:sz w:val="20"/>
                <w:szCs w:val="20"/>
              </w:rPr>
              <w:t xml:space="preserve"> - promatranje i  pitanja na satu te davanje povratnih informacija učeniku, izlazna kartica u digitalnom alatu </w:t>
            </w:r>
            <w:proofErr w:type="spellStart"/>
            <w:r w:rsidRPr="009832CD">
              <w:rPr>
                <w:rFonts w:ascii="Lato Light" w:hAnsi="Lato Light" w:cs="Lato Light"/>
                <w:sz w:val="20"/>
                <w:szCs w:val="20"/>
              </w:rPr>
              <w:t>Socrative</w:t>
            </w:r>
            <w:proofErr w:type="spellEnd"/>
          </w:p>
        </w:tc>
      </w:tr>
    </w:tbl>
    <w:p w:rsidR="00F03F65" w:rsidRPr="009832CD" w:rsidRDefault="00F03F65" w:rsidP="00F03F65">
      <w:pPr>
        <w:rPr>
          <w:rFonts w:ascii="Lato Light" w:hAnsi="Lato Light" w:cs="Lato Ligh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  <w:gridCol w:w="567"/>
      </w:tblGrid>
      <w:tr w:rsidR="00692898" w:rsidRPr="009832CD" w:rsidTr="00D63D93">
        <w:trPr>
          <w:gridAfter w:val="1"/>
          <w:wAfter w:w="567" w:type="dxa"/>
        </w:trPr>
        <w:tc>
          <w:tcPr>
            <w:tcW w:w="9322" w:type="dxa"/>
            <w:shd w:val="clear" w:color="auto" w:fill="auto"/>
          </w:tcPr>
          <w:p w:rsidR="00692898" w:rsidRPr="00D63D93" w:rsidRDefault="00692898" w:rsidP="00B24376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63D93">
              <w:rPr>
                <w:rFonts w:ascii="Lato Light" w:hAnsi="Lato Light" w:cs="Lato Light"/>
                <w:b/>
                <w:sz w:val="20"/>
                <w:szCs w:val="20"/>
              </w:rPr>
              <w:t>Napomene</w:t>
            </w:r>
          </w:p>
          <w:p w:rsidR="00B76F0E" w:rsidRPr="009832CD" w:rsidRDefault="00B76F0E" w:rsidP="00B76F0E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832CD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9832C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: Osobni i socijalni razvoj, Učiti kako učiti, Održivi razvoj, Hrvatski jezik</w:t>
            </w:r>
          </w:p>
          <w:p w:rsidR="00B76F0E" w:rsidRPr="009832CD" w:rsidRDefault="00B76F0E" w:rsidP="00B76F0E">
            <w:pPr>
              <w:numPr>
                <w:ilvl w:val="0"/>
                <w:numId w:val="27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9832CD">
              <w:rPr>
                <w:rFonts w:ascii="Lato Light" w:hAnsi="Lato Light" w:cs="Lato Light"/>
                <w:b/>
                <w:sz w:val="20"/>
                <w:szCs w:val="20"/>
              </w:rPr>
              <w:t>uku</w:t>
            </w:r>
            <w:proofErr w:type="spellEnd"/>
            <w:r w:rsidRPr="009832CD">
              <w:rPr>
                <w:rFonts w:ascii="Lato Light" w:hAnsi="Lato Light" w:cs="Lato Light"/>
                <w:b/>
                <w:sz w:val="20"/>
                <w:szCs w:val="20"/>
              </w:rPr>
              <w:t xml:space="preserve"> C.3.3</w:t>
            </w:r>
            <w:r w:rsidRPr="009832CD">
              <w:rPr>
                <w:rFonts w:ascii="Lato Light" w:hAnsi="Lato Light" w:cs="Lato Light"/>
                <w:sz w:val="20"/>
                <w:szCs w:val="20"/>
              </w:rPr>
              <w:t>. Učenik iskazuje interes za različita područja, preuzima odgovornost za svoje učenje i ustraje u učenju.</w:t>
            </w:r>
          </w:p>
          <w:p w:rsidR="00B76F0E" w:rsidRPr="009832CD" w:rsidRDefault="00B76F0E" w:rsidP="00B76F0E">
            <w:pPr>
              <w:numPr>
                <w:ilvl w:val="0"/>
                <w:numId w:val="27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9832CD">
              <w:rPr>
                <w:rFonts w:ascii="Lato Light" w:hAnsi="Lato Light" w:cs="Lato Light"/>
                <w:b/>
                <w:sz w:val="20"/>
                <w:szCs w:val="20"/>
              </w:rPr>
              <w:t>uku</w:t>
            </w:r>
            <w:proofErr w:type="spellEnd"/>
            <w:r w:rsidRPr="009832CD">
              <w:rPr>
                <w:rFonts w:ascii="Lato Light" w:hAnsi="Lato Light" w:cs="Lato Light"/>
                <w:b/>
                <w:sz w:val="20"/>
                <w:szCs w:val="20"/>
              </w:rPr>
              <w:t xml:space="preserve"> D</w:t>
            </w:r>
            <w:r w:rsidRPr="009832CD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9832CD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9832CD">
              <w:rPr>
                <w:rFonts w:ascii="Lato Light" w:hAnsi="Lato Light" w:cs="Lato Light"/>
                <w:sz w:val="20"/>
                <w:szCs w:val="20"/>
              </w:rPr>
              <w:t>. Učenik ostvaruje dobru komunikaciju s drugima, uspješno surađuje u različitim situacijama i</w:t>
            </w:r>
            <w:r w:rsidRPr="009832CD">
              <w:rPr>
                <w:rFonts w:ascii="Lato Light" w:hAnsi="Lato Light" w:cs="Lato Light"/>
              </w:rPr>
              <w:t xml:space="preserve"> </w:t>
            </w:r>
            <w:r w:rsidRPr="009832CD">
              <w:rPr>
                <w:rFonts w:ascii="Lato Light" w:hAnsi="Lato Light" w:cs="Lato Light"/>
                <w:sz w:val="20"/>
                <w:szCs w:val="20"/>
              </w:rPr>
              <w:t>spreman je zatražiti i ponuditi pomoć.</w:t>
            </w:r>
          </w:p>
          <w:p w:rsidR="00B76F0E" w:rsidRPr="009832CD" w:rsidRDefault="00B76F0E" w:rsidP="00B76F0E">
            <w:pPr>
              <w:numPr>
                <w:ilvl w:val="0"/>
                <w:numId w:val="27"/>
              </w:numPr>
              <w:spacing w:after="200" w:line="276" w:lineRule="auto"/>
              <w:ind w:left="360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9832CD">
              <w:rPr>
                <w:rFonts w:ascii="Lato Light" w:hAnsi="Lato Light" w:cs="Lato Light"/>
                <w:b/>
                <w:sz w:val="20"/>
                <w:szCs w:val="20"/>
              </w:rPr>
              <w:t>osr</w:t>
            </w:r>
            <w:proofErr w:type="spellEnd"/>
            <w:r w:rsidRPr="009832CD">
              <w:rPr>
                <w:rFonts w:ascii="Lato Light" w:hAnsi="Lato Light" w:cs="Lato Light"/>
                <w:b/>
                <w:sz w:val="20"/>
                <w:szCs w:val="20"/>
              </w:rPr>
              <w:t xml:space="preserve"> A.3.3</w:t>
            </w:r>
            <w:r w:rsidRPr="009832CD">
              <w:rPr>
                <w:rFonts w:ascii="Lato Light" w:hAnsi="Lato Light" w:cs="Lato Light"/>
                <w:sz w:val="20"/>
                <w:szCs w:val="20"/>
              </w:rPr>
              <w:t>.  Razvija osobne potencijale.</w:t>
            </w:r>
          </w:p>
          <w:p w:rsidR="00B76F0E" w:rsidRPr="009832CD" w:rsidRDefault="00B76F0E" w:rsidP="00B76F0E">
            <w:pPr>
              <w:numPr>
                <w:ilvl w:val="0"/>
                <w:numId w:val="28"/>
              </w:numPr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9832CD">
              <w:rPr>
                <w:rFonts w:ascii="Lato Light" w:hAnsi="Lato Light" w:cs="Lato Light"/>
                <w:b/>
                <w:sz w:val="20"/>
                <w:szCs w:val="20"/>
              </w:rPr>
              <w:t>osr</w:t>
            </w:r>
            <w:proofErr w:type="spellEnd"/>
            <w:r w:rsidRPr="009832CD">
              <w:rPr>
                <w:rFonts w:ascii="Lato Light" w:hAnsi="Lato Light" w:cs="Lato Light"/>
                <w:b/>
                <w:sz w:val="20"/>
                <w:szCs w:val="20"/>
              </w:rPr>
              <w:t xml:space="preserve"> B</w:t>
            </w:r>
            <w:r w:rsidRPr="009832CD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9832CD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9832CD">
              <w:rPr>
                <w:rFonts w:ascii="Lato Light" w:hAnsi="Lato Light" w:cs="Lato Light"/>
                <w:sz w:val="20"/>
                <w:szCs w:val="20"/>
              </w:rPr>
              <w:t>. Razvija komunikacijske kompetencije i uvažavajuće odnose s drugima.</w:t>
            </w:r>
          </w:p>
          <w:p w:rsidR="00B76F0E" w:rsidRPr="009832CD" w:rsidRDefault="00B76F0E" w:rsidP="00B76F0E">
            <w:pPr>
              <w:numPr>
                <w:ilvl w:val="0"/>
                <w:numId w:val="28"/>
              </w:numPr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9832CD">
              <w:rPr>
                <w:rFonts w:ascii="Lato Light" w:hAnsi="Lato Light" w:cs="Lato Light"/>
                <w:b/>
                <w:sz w:val="20"/>
                <w:szCs w:val="20"/>
              </w:rPr>
              <w:t>odr</w:t>
            </w:r>
            <w:proofErr w:type="spellEnd"/>
            <w:r w:rsidRPr="009832CD">
              <w:rPr>
                <w:rFonts w:ascii="Lato Light" w:hAnsi="Lato Light" w:cs="Lato Light"/>
                <w:b/>
                <w:sz w:val="20"/>
                <w:szCs w:val="20"/>
              </w:rPr>
              <w:t xml:space="preserve"> A</w:t>
            </w:r>
            <w:r w:rsidRPr="009832CD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9832CD">
              <w:rPr>
                <w:rFonts w:ascii="Lato Light" w:hAnsi="Lato Light" w:cs="Lato Light"/>
                <w:b/>
                <w:bCs/>
                <w:sz w:val="20"/>
                <w:szCs w:val="20"/>
              </w:rPr>
              <w:t>3.1</w:t>
            </w:r>
            <w:r w:rsidRPr="009832CD">
              <w:rPr>
                <w:rFonts w:ascii="Lato Light" w:hAnsi="Lato Light" w:cs="Lato Light"/>
                <w:sz w:val="20"/>
                <w:szCs w:val="20"/>
              </w:rPr>
              <w:t>. Objašnjava osnovne sastavnice prirodne raznolikosti.</w:t>
            </w:r>
          </w:p>
          <w:p w:rsidR="006B461C" w:rsidRPr="009832CD" w:rsidRDefault="00B76F0E" w:rsidP="00B76F0E">
            <w:pPr>
              <w:numPr>
                <w:ilvl w:val="0"/>
                <w:numId w:val="28"/>
              </w:numPr>
              <w:rPr>
                <w:rFonts w:ascii="Lato Light" w:hAnsi="Lato Light" w:cs="Lato Light"/>
                <w:sz w:val="22"/>
                <w:szCs w:val="22"/>
              </w:rPr>
            </w:pPr>
            <w:r w:rsidRPr="009832CD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OŠ HJ A.7.3</w:t>
            </w:r>
            <w:r w:rsidRPr="009832C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.Učenik čita tekst, izvodi zaključke i tumači značenje teksta.</w:t>
            </w:r>
          </w:p>
        </w:tc>
      </w:tr>
      <w:tr w:rsidR="00F03F65" w:rsidRPr="009832CD" w:rsidTr="00D63D93">
        <w:tc>
          <w:tcPr>
            <w:tcW w:w="9889" w:type="dxa"/>
            <w:gridSpan w:val="2"/>
            <w:shd w:val="clear" w:color="auto" w:fill="auto"/>
          </w:tcPr>
          <w:p w:rsidR="009832CD" w:rsidRPr="001A0D32" w:rsidRDefault="00F03F65" w:rsidP="009832CD">
            <w:pPr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</w:pPr>
            <w:r w:rsidRPr="001A0D32"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  <w:lastRenderedPageBreak/>
              <w:t xml:space="preserve">Plan </w:t>
            </w:r>
            <w:r w:rsidR="002875CD" w:rsidRPr="001A0D32"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  <w:t xml:space="preserve">školske </w:t>
            </w:r>
            <w:r w:rsidRPr="001A0D32"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  <w:t>ploče</w:t>
            </w:r>
          </w:p>
          <w:p w:rsidR="00B76F0E" w:rsidRPr="009832CD" w:rsidRDefault="00B76F0E" w:rsidP="009832CD">
            <w:pPr>
              <w:jc w:val="center"/>
              <w:rPr>
                <w:rFonts w:ascii="Lato Light" w:eastAsia="Calibri" w:hAnsi="Lato Light" w:cs="Lato Light"/>
                <w:b/>
                <w:lang w:eastAsia="en-US"/>
              </w:rPr>
            </w:pPr>
            <w:r w:rsidRPr="009832CD">
              <w:rPr>
                <w:rFonts w:ascii="Lato Light" w:eastAsia="Calibri" w:hAnsi="Lato Light" w:cs="Lato Light"/>
                <w:b/>
                <w:lang w:eastAsia="en-US"/>
              </w:rPr>
              <w:t>Regije Europe</w:t>
            </w:r>
          </w:p>
          <w:p w:rsidR="00B76F0E" w:rsidRPr="009832CD" w:rsidRDefault="00B76F0E" w:rsidP="00B76F0E">
            <w:pPr>
              <w:rPr>
                <w:rFonts w:ascii="Lato Light" w:eastAsia="Calibri" w:hAnsi="Lato Light" w:cs="Lato Light"/>
                <w:b/>
                <w:lang w:eastAsia="en-US"/>
              </w:rPr>
            </w:pPr>
          </w:p>
          <w:p w:rsidR="00B76F0E" w:rsidRPr="009832CD" w:rsidRDefault="00B76F0E" w:rsidP="00B76F0E">
            <w:pPr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9832CD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geografske regije- </w:t>
            </w:r>
            <w:r w:rsidRPr="009832CD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dijelovi nekog većeg prostora koji se izdvajaju na osnovi skupa sličnih obilježja</w:t>
            </w:r>
          </w:p>
          <w:p w:rsidR="00D91841" w:rsidRPr="009832CD" w:rsidRDefault="009832CD" w:rsidP="00B76F0E">
            <w:pPr>
              <w:spacing w:after="200" w:line="360" w:lineRule="auto"/>
              <w:rPr>
                <w:rFonts w:ascii="Lato Light" w:eastAsia="Calibri" w:hAnsi="Lato Light" w:cs="Lato Light"/>
                <w:noProof/>
                <w:sz w:val="22"/>
                <w:szCs w:val="22"/>
                <w:lang w:eastAsia="en-US"/>
              </w:rPr>
            </w:pPr>
            <w:r>
              <w:rPr>
                <w:rFonts w:ascii="Lato Light" w:eastAsia="Calibri" w:hAnsi="Lato Light" w:cs="Lato Light"/>
                <w:noProof/>
                <w:sz w:val="22"/>
                <w:szCs w:val="22"/>
              </w:rPr>
              <w:drawing>
                <wp:inline distT="0" distB="0" distL="0" distR="0">
                  <wp:extent cx="5654040" cy="3718560"/>
                  <wp:effectExtent l="19050" t="0" r="3810" b="0"/>
                  <wp:docPr id="17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4040" cy="3718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6F0E" w:rsidRPr="009832CD" w:rsidRDefault="009832CD" w:rsidP="00B76F0E">
            <w:pPr>
              <w:spacing w:after="200" w:line="360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>
              <w:rPr>
                <w:rFonts w:ascii="Lato Light" w:hAnsi="Lato Light" w:cs="Lato Light"/>
                <w:noProof/>
              </w:rPr>
              <w:drawing>
                <wp:inline distT="0" distB="0" distL="0" distR="0">
                  <wp:extent cx="3916680" cy="3535680"/>
                  <wp:effectExtent l="19050" t="0" r="7620" b="0"/>
                  <wp:docPr id="18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6680" cy="3535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3D93" w:rsidRDefault="00D63D93">
      <w:pPr>
        <w:rPr>
          <w:rFonts w:ascii="Lato Light" w:hAnsi="Lato Light" w:cs="Lato Light"/>
        </w:rPr>
      </w:pPr>
    </w:p>
    <w:sectPr w:rsidR="00D63D93" w:rsidSect="009832CD">
      <w:headerReference w:type="default" r:id="rId12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2B8" w:rsidRDefault="009522B8" w:rsidP="008D6A58">
      <w:r>
        <w:separator/>
      </w:r>
    </w:p>
  </w:endnote>
  <w:endnote w:type="continuationSeparator" w:id="0">
    <w:p w:rsidR="009522B8" w:rsidRDefault="009522B8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2B8" w:rsidRDefault="009522B8" w:rsidP="008D6A58">
      <w:r>
        <w:separator/>
      </w:r>
    </w:p>
  </w:footnote>
  <w:footnote w:type="continuationSeparator" w:id="0">
    <w:p w:rsidR="009522B8" w:rsidRDefault="009522B8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9832CD">
    <w:pPr>
      <w:pStyle w:val="Header"/>
    </w:pPr>
    <w:r>
      <w:rPr>
        <w:noProof/>
      </w:rPr>
      <w:drawing>
        <wp:inline distT="0" distB="0" distL="0" distR="0">
          <wp:extent cx="5760720" cy="541020"/>
          <wp:effectExtent l="19050" t="0" r="0" b="0"/>
          <wp:docPr id="4" name="Picture 4" descr="C:\Radni\Desktop\prirucnik 2021 GEA 3\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Radni\Desktop\prirucnik 2021 GEA 3\ppt-header-GEA-3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B01972"/>
    <w:multiLevelType w:val="hybridMultilevel"/>
    <w:tmpl w:val="DDA81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F127C7"/>
    <w:multiLevelType w:val="hybridMultilevel"/>
    <w:tmpl w:val="639A83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C30D4E"/>
    <w:multiLevelType w:val="hybridMultilevel"/>
    <w:tmpl w:val="42E606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DE2A4E"/>
    <w:multiLevelType w:val="hybridMultilevel"/>
    <w:tmpl w:val="78027D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517080"/>
    <w:multiLevelType w:val="hybridMultilevel"/>
    <w:tmpl w:val="48BCE218"/>
    <w:lvl w:ilvl="0" w:tplc="42B46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CC3559"/>
    <w:multiLevelType w:val="hybridMultilevel"/>
    <w:tmpl w:val="BDA88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23"/>
  </w:num>
  <w:num w:numId="4">
    <w:abstractNumId w:val="20"/>
  </w:num>
  <w:num w:numId="5">
    <w:abstractNumId w:val="12"/>
  </w:num>
  <w:num w:numId="6">
    <w:abstractNumId w:val="16"/>
  </w:num>
  <w:num w:numId="7">
    <w:abstractNumId w:val="18"/>
  </w:num>
  <w:num w:numId="8">
    <w:abstractNumId w:val="8"/>
  </w:num>
  <w:num w:numId="9">
    <w:abstractNumId w:val="14"/>
  </w:num>
  <w:num w:numId="10">
    <w:abstractNumId w:val="4"/>
  </w:num>
  <w:num w:numId="11">
    <w:abstractNumId w:val="26"/>
  </w:num>
  <w:num w:numId="12">
    <w:abstractNumId w:val="2"/>
  </w:num>
  <w:num w:numId="13">
    <w:abstractNumId w:val="21"/>
  </w:num>
  <w:num w:numId="14">
    <w:abstractNumId w:val="6"/>
  </w:num>
  <w:num w:numId="15">
    <w:abstractNumId w:val="22"/>
  </w:num>
  <w:num w:numId="16">
    <w:abstractNumId w:val="15"/>
  </w:num>
  <w:num w:numId="17">
    <w:abstractNumId w:val="17"/>
  </w:num>
  <w:num w:numId="18">
    <w:abstractNumId w:val="7"/>
  </w:num>
  <w:num w:numId="19">
    <w:abstractNumId w:val="5"/>
  </w:num>
  <w:num w:numId="20">
    <w:abstractNumId w:val="19"/>
  </w:num>
  <w:num w:numId="21">
    <w:abstractNumId w:val="0"/>
  </w:num>
  <w:num w:numId="22">
    <w:abstractNumId w:val="24"/>
  </w:num>
  <w:num w:numId="23">
    <w:abstractNumId w:val="13"/>
  </w:num>
  <w:num w:numId="24">
    <w:abstractNumId w:val="27"/>
  </w:num>
  <w:num w:numId="25">
    <w:abstractNumId w:val="11"/>
  </w:num>
  <w:num w:numId="26">
    <w:abstractNumId w:val="9"/>
  </w:num>
  <w:num w:numId="27">
    <w:abstractNumId w:val="3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0D7B24"/>
    <w:rsid w:val="001404A1"/>
    <w:rsid w:val="001A0D32"/>
    <w:rsid w:val="001A2377"/>
    <w:rsid w:val="001A3F80"/>
    <w:rsid w:val="0023123E"/>
    <w:rsid w:val="00281624"/>
    <w:rsid w:val="002875CD"/>
    <w:rsid w:val="00360856"/>
    <w:rsid w:val="004033B2"/>
    <w:rsid w:val="00407D72"/>
    <w:rsid w:val="00426554"/>
    <w:rsid w:val="004629FB"/>
    <w:rsid w:val="004E379D"/>
    <w:rsid w:val="004F2B99"/>
    <w:rsid w:val="00501EB4"/>
    <w:rsid w:val="0053035C"/>
    <w:rsid w:val="00551CEF"/>
    <w:rsid w:val="005D2BC5"/>
    <w:rsid w:val="005E370B"/>
    <w:rsid w:val="006117EB"/>
    <w:rsid w:val="00643BDC"/>
    <w:rsid w:val="0065074D"/>
    <w:rsid w:val="0065114A"/>
    <w:rsid w:val="00692898"/>
    <w:rsid w:val="006B461C"/>
    <w:rsid w:val="006E55F8"/>
    <w:rsid w:val="00714D5A"/>
    <w:rsid w:val="007A34FA"/>
    <w:rsid w:val="007B2B6F"/>
    <w:rsid w:val="0081478D"/>
    <w:rsid w:val="00863635"/>
    <w:rsid w:val="008B576C"/>
    <w:rsid w:val="008D6A58"/>
    <w:rsid w:val="0093556F"/>
    <w:rsid w:val="009522B8"/>
    <w:rsid w:val="009832CD"/>
    <w:rsid w:val="00997FE6"/>
    <w:rsid w:val="009A020D"/>
    <w:rsid w:val="009C3D7E"/>
    <w:rsid w:val="009E3CF4"/>
    <w:rsid w:val="00A44D87"/>
    <w:rsid w:val="00A757A9"/>
    <w:rsid w:val="00B24376"/>
    <w:rsid w:val="00B76F0E"/>
    <w:rsid w:val="00BE6EC3"/>
    <w:rsid w:val="00CB63B4"/>
    <w:rsid w:val="00CC1A63"/>
    <w:rsid w:val="00CC3F70"/>
    <w:rsid w:val="00D00143"/>
    <w:rsid w:val="00D20D16"/>
    <w:rsid w:val="00D37533"/>
    <w:rsid w:val="00D62F14"/>
    <w:rsid w:val="00D63D93"/>
    <w:rsid w:val="00D91841"/>
    <w:rsid w:val="00E53790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genial.ly/60460ac08fc2c40d8421fda8/interactive-content-regije-europ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b.socrative.com/teache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E39F0-B763-47DD-9421-49B654EDB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2918</CharactersWithSpaces>
  <SharedDoc>false</SharedDoc>
  <HLinks>
    <vt:vector size="12" baseType="variant">
      <vt:variant>
        <vt:i4>4259867</vt:i4>
      </vt:variant>
      <vt:variant>
        <vt:i4>3</vt:i4>
      </vt:variant>
      <vt:variant>
        <vt:i4>0</vt:i4>
      </vt:variant>
      <vt:variant>
        <vt:i4>5</vt:i4>
      </vt:variant>
      <vt:variant>
        <vt:lpwstr>https://b.socrative.com/teacher/</vt:lpwstr>
      </vt:variant>
      <vt:variant>
        <vt:lpwstr>import-quiz/56308622</vt:lpwstr>
      </vt:variant>
      <vt:variant>
        <vt:i4>5767168</vt:i4>
      </vt:variant>
      <vt:variant>
        <vt:i4>0</vt:i4>
      </vt:variant>
      <vt:variant>
        <vt:i4>0</vt:i4>
      </vt:variant>
      <vt:variant>
        <vt:i4>5</vt:i4>
      </vt:variant>
      <vt:variant>
        <vt:lpwstr>https://view.genial.ly/60460ac08fc2c40d8421fda8/interactive-content-regije-europe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6</cp:revision>
  <dcterms:created xsi:type="dcterms:W3CDTF">2021-07-18T09:16:00Z</dcterms:created>
  <dcterms:modified xsi:type="dcterms:W3CDTF">2021-07-19T14:34:00Z</dcterms:modified>
</cp:coreProperties>
</file>